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79" w:rsidRDefault="00710A79" w:rsidP="00710A79">
      <w:r>
        <w:tab/>
      </w:r>
      <w:r>
        <w:tab/>
      </w:r>
      <w:r>
        <w:tab/>
      </w:r>
      <w:r>
        <w:tab/>
      </w:r>
      <w:r>
        <w:tab/>
      </w:r>
      <w:r>
        <w:tab/>
      </w:r>
      <w:r>
        <w:tab/>
      </w:r>
      <w:r>
        <w:tab/>
        <w:t>Time Frame: 50 minutes</w:t>
      </w:r>
    </w:p>
    <w:p w:rsidR="009B01E5" w:rsidRDefault="006D442E" w:rsidP="00710A79">
      <w:r>
        <w:t>Subject Matter: The Multiplication Rules of Probability</w:t>
      </w:r>
      <w:r>
        <w:tab/>
      </w:r>
      <w:r>
        <w:tab/>
      </w:r>
      <w:r>
        <w:tab/>
      </w:r>
      <w:r>
        <w:tab/>
      </w:r>
    </w:p>
    <w:p w:rsidR="00710A79" w:rsidRDefault="00710A79" w:rsidP="00710A79">
      <w:bookmarkStart w:id="0" w:name="_GoBack"/>
      <w:bookmarkEnd w:id="0"/>
      <w:r>
        <w:t>Anticipatory Set:</w:t>
      </w:r>
    </w:p>
    <w:p w:rsidR="00710A79" w:rsidRDefault="00710A79" w:rsidP="00710A79">
      <w:r>
        <w:t>Multiply the following without using a calculator.</w:t>
      </w:r>
    </w:p>
    <w:p w:rsidR="00710A79" w:rsidRDefault="009B01E5" w:rsidP="00710A79">
      <w:pPr>
        <w:pStyle w:val="ListParagraph"/>
        <w:numPr>
          <w:ilvl w:val="0"/>
          <w:numId w:val="3"/>
        </w:numPr>
      </w:pP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rsidR="00710A79">
        <w:rPr>
          <w:rFonts w:eastAsiaTheme="minorEastAsia"/>
        </w:rPr>
        <w:t xml:space="preserve">           2. </w:t>
      </w:r>
      <m:oMath>
        <m:f>
          <m:fPr>
            <m:ctrlPr>
              <w:rPr>
                <w:rFonts w:ascii="Cambria Math" w:hAnsi="Cambria Math"/>
                <w:i/>
              </w:rPr>
            </m:ctrlPr>
          </m:fPr>
          <m:num>
            <m:r>
              <w:rPr>
                <w:rFonts w:ascii="Cambria Math" w:hAnsi="Cambria Math"/>
              </w:rPr>
              <m:t>3</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oMath>
      <w:r w:rsidR="00710A79">
        <w:rPr>
          <w:rFonts w:eastAsiaTheme="minorEastAsia"/>
        </w:rPr>
        <w:t xml:space="preserve">         3. </w:t>
      </w:r>
      <m:oMath>
        <m:f>
          <m:fPr>
            <m:ctrlPr>
              <w:rPr>
                <w:rFonts w:ascii="Cambria Math" w:hAnsi="Cambria Math"/>
                <w:i/>
              </w:rPr>
            </m:ctrlPr>
          </m:fPr>
          <m:num>
            <m:r>
              <w:rPr>
                <w:rFonts w:ascii="Cambria Math" w:hAnsi="Cambria Math"/>
              </w:rPr>
              <m:t>5</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w:p>
    <w:p w:rsidR="00710A79" w:rsidRDefault="00710A79" w:rsidP="00710A79">
      <w:r>
        <w:t>Objective: TSWBAT find the probability of compound event</w:t>
      </w:r>
      <w:r w:rsidR="008B40BA">
        <w:t>s using the multiplication rule # 1</w:t>
      </w:r>
      <w:r>
        <w:t>.</w:t>
      </w:r>
    </w:p>
    <w:p w:rsidR="00710A79" w:rsidRDefault="00710A79" w:rsidP="00710A79">
      <w:r>
        <w:t>Standards: DA – 1.1, 1.2, &amp; 1.5</w:t>
      </w:r>
    </w:p>
    <w:p w:rsidR="00710A79" w:rsidRPr="00033C28" w:rsidRDefault="00710A79" w:rsidP="00710A79">
      <w:r>
        <w:t>Materials: Textbook, O.H.P. &amp; Transparencies</w:t>
      </w:r>
    </w:p>
    <w:p w:rsidR="00710A79" w:rsidRDefault="00710A79" w:rsidP="00710A79">
      <w:r>
        <w:rPr>
          <w:b/>
        </w:rPr>
        <w:t>SHOW ME</w:t>
      </w:r>
    </w:p>
    <w:p w:rsidR="00710A79" w:rsidRDefault="00710A79" w:rsidP="00710A79">
      <w:r>
        <w:t>Presentation of Information:</w:t>
      </w:r>
    </w:p>
    <w:p w:rsidR="00710A79" w:rsidRDefault="00710A79" w:rsidP="00710A79">
      <w:r>
        <w:t>Definition of Terms:</w:t>
      </w:r>
    </w:p>
    <w:p w:rsidR="00710A79" w:rsidRDefault="00710A79" w:rsidP="00710A79">
      <w:pPr>
        <w:pStyle w:val="ListParagraph"/>
        <w:rPr>
          <w:u w:val="single"/>
        </w:rPr>
      </w:pPr>
      <w:r w:rsidRPr="00710A79">
        <w:rPr>
          <w:u w:val="single"/>
        </w:rPr>
        <w:t xml:space="preserve">Two events </w:t>
      </w:r>
      <w:r w:rsidRPr="00710A79">
        <w:rPr>
          <w:b/>
          <w:i/>
          <w:u w:val="single"/>
        </w:rPr>
        <w:t xml:space="preserve">A </w:t>
      </w:r>
      <w:r w:rsidRPr="00710A79">
        <w:rPr>
          <w:u w:val="single"/>
        </w:rPr>
        <w:t>and</w:t>
      </w:r>
      <w:r w:rsidRPr="00710A79">
        <w:rPr>
          <w:b/>
          <w:i/>
          <w:u w:val="single"/>
        </w:rPr>
        <w:t xml:space="preserve"> B </w:t>
      </w:r>
      <w:r w:rsidRPr="00710A79">
        <w:rPr>
          <w:u w:val="single"/>
        </w:rPr>
        <w:t>are</w:t>
      </w:r>
      <w:r w:rsidRPr="00710A79">
        <w:rPr>
          <w:b/>
          <w:i/>
          <w:u w:val="single"/>
        </w:rPr>
        <w:t xml:space="preserve"> independent events</w:t>
      </w:r>
      <w:r w:rsidRPr="00710A79">
        <w:rPr>
          <w:u w:val="single"/>
        </w:rPr>
        <w:t xml:space="preserve"> if the fact that </w:t>
      </w:r>
      <w:r w:rsidRPr="00710A79">
        <w:rPr>
          <w:b/>
          <w:i/>
          <w:u w:val="single"/>
        </w:rPr>
        <w:t xml:space="preserve">A </w:t>
      </w:r>
      <w:r w:rsidRPr="00710A79">
        <w:rPr>
          <w:u w:val="single"/>
        </w:rPr>
        <w:t xml:space="preserve">occurs does not affect the probability of </w:t>
      </w:r>
      <w:r w:rsidRPr="00710A79">
        <w:rPr>
          <w:b/>
          <w:i/>
          <w:u w:val="single"/>
        </w:rPr>
        <w:t xml:space="preserve">B </w:t>
      </w:r>
      <w:r w:rsidRPr="00710A79">
        <w:rPr>
          <w:u w:val="single"/>
        </w:rPr>
        <w:t>occurring.</w:t>
      </w:r>
    </w:p>
    <w:p w:rsidR="00710A79" w:rsidRDefault="00710A79" w:rsidP="00710A79">
      <w:pPr>
        <w:pStyle w:val="ListParagraph"/>
      </w:pPr>
      <w:r>
        <w:t>Examples of Independent events</w:t>
      </w:r>
    </w:p>
    <w:p w:rsidR="00710A79" w:rsidRDefault="00F91BC6" w:rsidP="00710A79">
      <w:pPr>
        <w:pStyle w:val="ListParagraph"/>
        <w:numPr>
          <w:ilvl w:val="0"/>
          <w:numId w:val="5"/>
        </w:numPr>
      </w:pPr>
      <w:r>
        <w:t>If a coin is tossed and then a die is rolled.</w:t>
      </w:r>
    </w:p>
    <w:p w:rsidR="00F91BC6" w:rsidRDefault="00F91BC6" w:rsidP="00710A79">
      <w:pPr>
        <w:pStyle w:val="ListParagraph"/>
        <w:numPr>
          <w:ilvl w:val="0"/>
          <w:numId w:val="5"/>
        </w:numPr>
      </w:pPr>
      <w:r>
        <w:t>Rolling a die and getting a 6, and then rolling a second die and getting a 3.</w:t>
      </w:r>
    </w:p>
    <w:p w:rsidR="00F91BC6" w:rsidRPr="00710A79" w:rsidRDefault="00F91BC6" w:rsidP="00710A79">
      <w:pPr>
        <w:pStyle w:val="ListParagraph"/>
        <w:numPr>
          <w:ilvl w:val="0"/>
          <w:numId w:val="5"/>
        </w:numPr>
      </w:pPr>
      <w:r>
        <w:t>Drawing a card from a deck and getting a queen, replacing it, and drawing a second card and getting a jack.</w:t>
      </w:r>
    </w:p>
    <w:p w:rsidR="00710A79" w:rsidRDefault="00F91BC6" w:rsidP="00710A79">
      <w:pPr>
        <w:pStyle w:val="ListParagraph"/>
        <w:numPr>
          <w:ilvl w:val="0"/>
          <w:numId w:val="1"/>
        </w:numPr>
        <w:rPr>
          <w:b/>
        </w:rPr>
      </w:pPr>
      <w:r>
        <w:rPr>
          <w:b/>
        </w:rPr>
        <w:t>Multiplication</w:t>
      </w:r>
      <w:r w:rsidR="00710A79" w:rsidRPr="00FD6BA7">
        <w:rPr>
          <w:b/>
        </w:rPr>
        <w:t xml:space="preserve"> Rule </w:t>
      </w:r>
      <w:r w:rsidR="00710A79">
        <w:rPr>
          <w:b/>
        </w:rPr>
        <w:t># 1</w:t>
      </w:r>
    </w:p>
    <w:p w:rsidR="00710A79" w:rsidRDefault="00F91BC6" w:rsidP="00710A79">
      <w:pPr>
        <w:pStyle w:val="ListParagraph"/>
      </w:pPr>
      <w:r>
        <w:t>When two events A and B are independent, the probability of both occurring is</w:t>
      </w:r>
    </w:p>
    <w:p w:rsidR="00F91BC6" w:rsidRDefault="00F91BC6" w:rsidP="00710A79">
      <w:pPr>
        <w:pStyle w:val="ListParagraph"/>
        <w:rPr>
          <w:b/>
          <w:i/>
        </w:rPr>
      </w:pPr>
      <w:proofErr w:type="gramStart"/>
      <w:r>
        <w:rPr>
          <w:b/>
          <w:i/>
        </w:rPr>
        <w:t>P(</w:t>
      </w:r>
      <w:proofErr w:type="gramEnd"/>
      <w:r>
        <w:rPr>
          <w:b/>
          <w:i/>
        </w:rPr>
        <w:t xml:space="preserve">A </w:t>
      </w:r>
      <w:r>
        <w:t>and</w:t>
      </w:r>
      <w:r>
        <w:rPr>
          <w:b/>
          <w:i/>
        </w:rPr>
        <w:t xml:space="preserve"> B) = P(A) </w:t>
      </w:r>
      <m:oMath>
        <m:r>
          <m:rPr>
            <m:sty m:val="bi"/>
          </m:rPr>
          <w:rPr>
            <w:rFonts w:ascii="Cambria Math" w:hAnsi="Cambria Math"/>
          </w:rPr>
          <m:t>×</m:t>
        </m:r>
      </m:oMath>
      <w:r>
        <w:rPr>
          <w:b/>
          <w:i/>
        </w:rPr>
        <w:t xml:space="preserve"> P(B)</w:t>
      </w:r>
    </w:p>
    <w:p w:rsidR="00F91BC6" w:rsidRDefault="00F91BC6" w:rsidP="00F91BC6">
      <w:pPr>
        <w:rPr>
          <w:b/>
        </w:rPr>
      </w:pPr>
      <w:r>
        <w:rPr>
          <w:b/>
        </w:rPr>
        <w:t>Example 1:</w:t>
      </w:r>
    </w:p>
    <w:p w:rsidR="00F91BC6" w:rsidRDefault="00F91BC6" w:rsidP="00F91BC6">
      <w:r>
        <w:tab/>
        <w:t>A coin is flipped and a die is rolled. Find the probability of getting a head on the coin and a 4 on the die.</w:t>
      </w:r>
    </w:p>
    <w:p w:rsidR="00F91BC6" w:rsidRDefault="00F91BC6" w:rsidP="00F91BC6">
      <w:r>
        <w:tab/>
        <w:t xml:space="preserve">Solution: </w:t>
      </w:r>
    </w:p>
    <w:p w:rsidR="00F91BC6" w:rsidRPr="00F91BC6" w:rsidRDefault="00F91BC6" w:rsidP="00F91BC6">
      <w:pPr>
        <w:pStyle w:val="ListParagraph"/>
        <w:numPr>
          <w:ilvl w:val="0"/>
          <w:numId w:val="6"/>
        </w:numPr>
      </w:pPr>
      <w:r>
        <w:t xml:space="preserve">Rule: </w:t>
      </w:r>
      <w:r w:rsidRPr="00F91BC6">
        <w:rPr>
          <w:b/>
          <w:i/>
        </w:rPr>
        <w:t xml:space="preserve">P(A </w:t>
      </w:r>
      <w:r>
        <w:t>and</w:t>
      </w:r>
      <w:r w:rsidRPr="00F91BC6">
        <w:rPr>
          <w:b/>
          <w:i/>
        </w:rPr>
        <w:t xml:space="preserve"> B) = P(A) </w:t>
      </w:r>
      <m:oMath>
        <m:r>
          <m:rPr>
            <m:sty m:val="bi"/>
          </m:rPr>
          <w:rPr>
            <w:rFonts w:ascii="Cambria Math" w:hAnsi="Cambria Math"/>
          </w:rPr>
          <m:t>×</m:t>
        </m:r>
      </m:oMath>
      <w:r w:rsidRPr="00F91BC6">
        <w:rPr>
          <w:b/>
          <w:i/>
        </w:rPr>
        <w:t xml:space="preserve"> P(B)</w:t>
      </w:r>
    </w:p>
    <w:p w:rsidR="006664EC" w:rsidRPr="006664EC" w:rsidRDefault="006664EC" w:rsidP="006664EC">
      <w:pPr>
        <w:pStyle w:val="ListParagraph"/>
        <w:numPr>
          <w:ilvl w:val="0"/>
          <w:numId w:val="6"/>
        </w:numPr>
        <w:rPr>
          <w:b/>
          <w:i/>
        </w:rPr>
      </w:pPr>
      <w:r>
        <w:rPr>
          <w:b/>
          <w:i/>
        </w:rPr>
        <w:t xml:space="preserve">P(head </w:t>
      </w:r>
      <w:r>
        <w:t>and</w:t>
      </w:r>
      <w:r>
        <w:rPr>
          <w:b/>
          <w:i/>
        </w:rPr>
        <w:t xml:space="preserve"> 4) = P(head) </w:t>
      </w:r>
      <m:oMath>
        <m:r>
          <m:rPr>
            <m:sty m:val="bi"/>
          </m:rPr>
          <w:rPr>
            <w:rFonts w:ascii="Cambria Math" w:hAnsi="Cambria Math"/>
          </w:rPr>
          <m:t>×</m:t>
        </m:r>
      </m:oMath>
      <w:r>
        <w:rPr>
          <w:b/>
          <w:i/>
        </w:rPr>
        <w:t xml:space="preserve"> P(4) </w:t>
      </w: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6</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12</m:t>
            </m:r>
          </m:den>
        </m:f>
      </m:oMath>
    </w:p>
    <w:p w:rsidR="006664EC" w:rsidRDefault="006664EC" w:rsidP="006664EC">
      <w:pPr>
        <w:pStyle w:val="ListParagraph"/>
        <w:ind w:left="2160"/>
        <w:rPr>
          <w:b/>
          <w:i/>
        </w:rPr>
      </w:pPr>
    </w:p>
    <w:p w:rsidR="006664EC" w:rsidRDefault="006664EC" w:rsidP="006664EC">
      <w:pPr>
        <w:rPr>
          <w:b/>
        </w:rPr>
      </w:pPr>
      <w:r>
        <w:rPr>
          <w:b/>
        </w:rPr>
        <w:t>Example 2:</w:t>
      </w:r>
    </w:p>
    <w:p w:rsidR="006664EC" w:rsidRDefault="006664EC" w:rsidP="006664EC">
      <w:r>
        <w:tab/>
        <w:t>A card is drawn from a deck and replaced; then a second card is drawn. Find the probability of getting a queen and then an ace.</w:t>
      </w:r>
    </w:p>
    <w:p w:rsidR="006664EC" w:rsidRDefault="006664EC" w:rsidP="006664EC">
      <w:r>
        <w:tab/>
        <w:t xml:space="preserve">Solution: </w:t>
      </w:r>
    </w:p>
    <w:p w:rsidR="006664EC" w:rsidRPr="00F91BC6" w:rsidRDefault="006664EC" w:rsidP="006664EC">
      <w:pPr>
        <w:pStyle w:val="ListParagraph"/>
        <w:numPr>
          <w:ilvl w:val="0"/>
          <w:numId w:val="6"/>
        </w:numPr>
      </w:pPr>
      <w:r>
        <w:t xml:space="preserve">Rule: </w:t>
      </w:r>
      <w:r w:rsidRPr="00F91BC6">
        <w:rPr>
          <w:b/>
          <w:i/>
        </w:rPr>
        <w:t xml:space="preserve">P(A </w:t>
      </w:r>
      <w:r>
        <w:t>and</w:t>
      </w:r>
      <w:r w:rsidRPr="00F91BC6">
        <w:rPr>
          <w:b/>
          <w:i/>
        </w:rPr>
        <w:t xml:space="preserve"> B) = P(A) </w:t>
      </w:r>
      <m:oMath>
        <m:r>
          <m:rPr>
            <m:sty m:val="bi"/>
          </m:rPr>
          <w:rPr>
            <w:rFonts w:ascii="Cambria Math" w:hAnsi="Cambria Math"/>
          </w:rPr>
          <m:t>×</m:t>
        </m:r>
      </m:oMath>
      <w:r w:rsidRPr="00F91BC6">
        <w:rPr>
          <w:b/>
          <w:i/>
        </w:rPr>
        <w:t xml:space="preserve"> P(B)</w:t>
      </w:r>
    </w:p>
    <w:p w:rsidR="006664EC" w:rsidRDefault="006664EC" w:rsidP="00157BB6">
      <w:pPr>
        <w:pStyle w:val="ListParagraph"/>
        <w:ind w:left="2160"/>
        <w:rPr>
          <w:b/>
          <w:i/>
        </w:rPr>
      </w:pPr>
      <w:proofErr w:type="gramStart"/>
      <w:r>
        <w:rPr>
          <w:b/>
          <w:i/>
        </w:rPr>
        <w:t>P(</w:t>
      </w:r>
      <w:proofErr w:type="gramEnd"/>
      <w:r>
        <w:rPr>
          <w:b/>
          <w:i/>
        </w:rPr>
        <w:t xml:space="preserve">queen </w:t>
      </w:r>
      <w:r>
        <w:t>and</w:t>
      </w:r>
      <w:r>
        <w:rPr>
          <w:b/>
          <w:i/>
        </w:rPr>
        <w:t xml:space="preserve"> ace) = P(queen) </w:t>
      </w:r>
      <m:oMath>
        <m:r>
          <m:rPr>
            <m:sty m:val="bi"/>
          </m:rPr>
          <w:rPr>
            <w:rFonts w:ascii="Cambria Math" w:hAnsi="Cambria Math"/>
          </w:rPr>
          <m:t>×</m:t>
        </m:r>
      </m:oMath>
      <w:r>
        <w:rPr>
          <w:b/>
          <w:i/>
        </w:rPr>
        <w:t xml:space="preserve"> P(ace) </w:t>
      </w: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4</m:t>
            </m:r>
          </m:num>
          <m:den>
            <m:r>
              <m:rPr>
                <m:sty m:val="bi"/>
              </m:rPr>
              <w:rPr>
                <w:rFonts w:ascii="Cambria Math" w:hAnsi="Cambria Math"/>
              </w:rPr>
              <m:t>52</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4</m:t>
            </m:r>
          </m:num>
          <m:den>
            <m:r>
              <m:rPr>
                <m:sty m:val="bi"/>
              </m:rPr>
              <w:rPr>
                <w:rFonts w:ascii="Cambria Math" w:hAnsi="Cambria Math"/>
              </w:rPr>
              <m:t>52</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16</m:t>
            </m:r>
          </m:num>
          <m:den>
            <m:r>
              <m:rPr>
                <m:sty m:val="bi"/>
              </m:rPr>
              <w:rPr>
                <w:rFonts w:ascii="Cambria Math" w:hAnsi="Cambria Math"/>
              </w:rPr>
              <m:t>2704</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169</m:t>
            </m:r>
          </m:den>
        </m:f>
      </m:oMath>
    </w:p>
    <w:p w:rsidR="006664EC" w:rsidRDefault="006664EC" w:rsidP="006664EC">
      <w:pPr>
        <w:pStyle w:val="ListParagraph"/>
        <w:ind w:left="2160"/>
        <w:rPr>
          <w:b/>
          <w:i/>
        </w:rPr>
      </w:pPr>
    </w:p>
    <w:p w:rsidR="00811E1C" w:rsidRDefault="005E5F0B" w:rsidP="00811E1C">
      <w:pPr>
        <w:rPr>
          <w:b/>
        </w:rPr>
      </w:pPr>
      <w:r>
        <w:rPr>
          <w:b/>
        </w:rPr>
        <w:t>Example 3</w:t>
      </w:r>
      <w:r w:rsidR="00811E1C">
        <w:rPr>
          <w:b/>
        </w:rPr>
        <w:t>:</w:t>
      </w:r>
    </w:p>
    <w:p w:rsidR="00811E1C" w:rsidRDefault="00811E1C" w:rsidP="00811E1C">
      <w:r>
        <w:tab/>
        <w:t>An urn contains 3 red balls, 2 blue balls, and 5 white balls. A ball is selected and its color is noted. Then it is replaced. A second ball is selected and its color is noted. Find the probability of each of these.</w:t>
      </w:r>
    </w:p>
    <w:p w:rsidR="00811E1C" w:rsidRDefault="00811E1C" w:rsidP="00811E1C">
      <w:pPr>
        <w:pStyle w:val="ListParagraph"/>
        <w:numPr>
          <w:ilvl w:val="0"/>
          <w:numId w:val="7"/>
        </w:numPr>
      </w:pPr>
      <w:r>
        <w:t>Selecting two balls.</w:t>
      </w:r>
    </w:p>
    <w:p w:rsidR="00811E1C" w:rsidRDefault="00811E1C" w:rsidP="00811E1C">
      <w:pPr>
        <w:pStyle w:val="ListParagraph"/>
        <w:numPr>
          <w:ilvl w:val="0"/>
          <w:numId w:val="7"/>
        </w:numPr>
      </w:pPr>
      <w:r>
        <w:t>Selecting a blue ball and then a white ball.</w:t>
      </w:r>
    </w:p>
    <w:p w:rsidR="00811E1C" w:rsidRDefault="00811E1C" w:rsidP="00811E1C">
      <w:pPr>
        <w:pStyle w:val="ListParagraph"/>
        <w:numPr>
          <w:ilvl w:val="0"/>
          <w:numId w:val="7"/>
        </w:numPr>
      </w:pPr>
      <w:r>
        <w:t>Selecting a red ball and then a blue ball.</w:t>
      </w:r>
    </w:p>
    <w:p w:rsidR="00811E1C" w:rsidRDefault="00811E1C" w:rsidP="00811E1C">
      <w:r>
        <w:tab/>
        <w:t xml:space="preserve">Solution: </w:t>
      </w:r>
    </w:p>
    <w:p w:rsidR="00811E1C" w:rsidRPr="00157BB6" w:rsidRDefault="000C2DDF" w:rsidP="00157BB6">
      <w:pPr>
        <w:pStyle w:val="ListParagraph"/>
        <w:numPr>
          <w:ilvl w:val="0"/>
          <w:numId w:val="16"/>
        </w:numPr>
        <w:rPr>
          <w:b/>
          <w:i/>
        </w:rPr>
      </w:pPr>
      <w:r w:rsidRPr="00157BB6">
        <w:rPr>
          <w:b/>
          <w:i/>
        </w:rPr>
        <w:t>P(blue</w:t>
      </w:r>
      <w:r w:rsidR="00811E1C" w:rsidRPr="00157BB6">
        <w:rPr>
          <w:b/>
          <w:i/>
        </w:rPr>
        <w:t xml:space="preserve"> </w:t>
      </w:r>
      <w:r w:rsidR="00811E1C">
        <w:t>and</w:t>
      </w:r>
      <w:r w:rsidRPr="00157BB6">
        <w:rPr>
          <w:b/>
          <w:i/>
        </w:rPr>
        <w:t xml:space="preserve"> blue</w:t>
      </w:r>
      <w:r w:rsidR="00811E1C" w:rsidRPr="00157BB6">
        <w:rPr>
          <w:b/>
          <w:i/>
        </w:rPr>
        <w:t>) = P(</w:t>
      </w:r>
      <w:r w:rsidRPr="00157BB6">
        <w:rPr>
          <w:b/>
          <w:i/>
        </w:rPr>
        <w:t>blue</w:t>
      </w:r>
      <w:r w:rsidR="00811E1C" w:rsidRPr="00157BB6">
        <w:rPr>
          <w:b/>
          <w:i/>
        </w:rPr>
        <w:t xml:space="preserve">) </w:t>
      </w:r>
      <m:oMath>
        <m:r>
          <m:rPr>
            <m:sty m:val="bi"/>
          </m:rPr>
          <w:rPr>
            <w:rFonts w:ascii="Cambria Math" w:hAnsi="Cambria Math"/>
          </w:rPr>
          <m:t>×</m:t>
        </m:r>
      </m:oMath>
      <w:r w:rsidRPr="00157BB6">
        <w:rPr>
          <w:b/>
          <w:i/>
        </w:rPr>
        <w:t xml:space="preserve"> P(blue</w:t>
      </w:r>
      <w:r w:rsidR="00811E1C" w:rsidRPr="00157BB6">
        <w:rPr>
          <w:b/>
          <w:i/>
        </w:rPr>
        <w:t xml:space="preserve">) </w:t>
      </w: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2</m:t>
            </m:r>
          </m:num>
          <m:den>
            <m:r>
              <m:rPr>
                <m:sty m:val="bi"/>
              </m:rPr>
              <w:rPr>
                <w:rFonts w:ascii="Cambria Math" w:hAnsi="Cambria Math"/>
              </w:rPr>
              <m:t>10</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2</m:t>
            </m:r>
          </m:num>
          <m:den>
            <m:r>
              <m:rPr>
                <m:sty m:val="bi"/>
              </m:rPr>
              <w:rPr>
                <w:rFonts w:ascii="Cambria Math" w:hAnsi="Cambria Math"/>
              </w:rPr>
              <m:t>10</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4</m:t>
            </m:r>
          </m:num>
          <m:den>
            <m:r>
              <m:rPr>
                <m:sty m:val="bi"/>
              </m:rPr>
              <w:rPr>
                <w:rFonts w:ascii="Cambria Math" w:hAnsi="Cambria Math"/>
              </w:rPr>
              <m:t>100</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25</m:t>
            </m:r>
          </m:den>
        </m:f>
      </m:oMath>
    </w:p>
    <w:p w:rsidR="000C2DDF" w:rsidRPr="00157BB6" w:rsidRDefault="000C2DDF" w:rsidP="00157BB6">
      <w:pPr>
        <w:pStyle w:val="ListParagraph"/>
        <w:numPr>
          <w:ilvl w:val="0"/>
          <w:numId w:val="16"/>
        </w:numPr>
        <w:rPr>
          <w:b/>
          <w:i/>
        </w:rPr>
      </w:pPr>
      <w:r w:rsidRPr="00157BB6">
        <w:rPr>
          <w:b/>
          <w:i/>
        </w:rPr>
        <w:t xml:space="preserve">P(blue </w:t>
      </w:r>
      <w:r>
        <w:t>and</w:t>
      </w:r>
      <w:r w:rsidRPr="00157BB6">
        <w:rPr>
          <w:b/>
          <w:i/>
        </w:rPr>
        <w:t xml:space="preserve"> white) = P(blue) </w:t>
      </w:r>
      <m:oMath>
        <m:r>
          <m:rPr>
            <m:sty m:val="bi"/>
          </m:rPr>
          <w:rPr>
            <w:rFonts w:ascii="Cambria Math" w:hAnsi="Cambria Math"/>
          </w:rPr>
          <m:t>×</m:t>
        </m:r>
      </m:oMath>
      <w:r w:rsidRPr="00157BB6">
        <w:rPr>
          <w:b/>
          <w:i/>
        </w:rPr>
        <w:t xml:space="preserve"> P(white) </w:t>
      </w: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2</m:t>
            </m:r>
          </m:num>
          <m:den>
            <m:r>
              <m:rPr>
                <m:sty m:val="bi"/>
              </m:rPr>
              <w:rPr>
                <w:rFonts w:ascii="Cambria Math" w:hAnsi="Cambria Math"/>
              </w:rPr>
              <m:t>10</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5</m:t>
            </m:r>
          </m:num>
          <m:den>
            <m:r>
              <m:rPr>
                <m:sty m:val="bi"/>
              </m:rPr>
              <w:rPr>
                <w:rFonts w:ascii="Cambria Math" w:hAnsi="Cambria Math"/>
              </w:rPr>
              <m:t>10</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10</m:t>
            </m:r>
          </m:num>
          <m:den>
            <m:r>
              <m:rPr>
                <m:sty m:val="bi"/>
              </m:rPr>
              <w:rPr>
                <w:rFonts w:ascii="Cambria Math" w:hAnsi="Cambria Math"/>
              </w:rPr>
              <m:t>100</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10</m:t>
            </m:r>
          </m:den>
        </m:f>
      </m:oMath>
    </w:p>
    <w:p w:rsidR="000C2DDF" w:rsidRPr="00157BB6" w:rsidRDefault="000C2DDF" w:rsidP="00157BB6">
      <w:pPr>
        <w:pStyle w:val="ListParagraph"/>
        <w:numPr>
          <w:ilvl w:val="0"/>
          <w:numId w:val="16"/>
        </w:numPr>
        <w:rPr>
          <w:b/>
          <w:i/>
        </w:rPr>
      </w:pPr>
      <w:r w:rsidRPr="00157BB6">
        <w:rPr>
          <w:b/>
          <w:i/>
        </w:rPr>
        <w:t xml:space="preserve">P(red </w:t>
      </w:r>
      <w:r>
        <w:t>and</w:t>
      </w:r>
      <w:r w:rsidRPr="00157BB6">
        <w:rPr>
          <w:b/>
          <w:i/>
        </w:rPr>
        <w:t xml:space="preserve"> blue) = P(red) </w:t>
      </w:r>
      <m:oMath>
        <m:r>
          <m:rPr>
            <m:sty m:val="bi"/>
          </m:rPr>
          <w:rPr>
            <w:rFonts w:ascii="Cambria Math" w:hAnsi="Cambria Math"/>
          </w:rPr>
          <m:t>×</m:t>
        </m:r>
      </m:oMath>
      <w:r w:rsidRPr="00157BB6">
        <w:rPr>
          <w:b/>
          <w:i/>
        </w:rPr>
        <w:t xml:space="preserve"> P(blue) </w:t>
      </w: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3</m:t>
            </m:r>
          </m:num>
          <m:den>
            <m:r>
              <m:rPr>
                <m:sty m:val="bi"/>
              </m:rPr>
              <w:rPr>
                <w:rFonts w:ascii="Cambria Math" w:hAnsi="Cambria Math"/>
              </w:rPr>
              <m:t>10</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2</m:t>
            </m:r>
          </m:num>
          <m:den>
            <m:r>
              <m:rPr>
                <m:sty m:val="bi"/>
              </m:rPr>
              <w:rPr>
                <w:rFonts w:ascii="Cambria Math" w:hAnsi="Cambria Math"/>
              </w:rPr>
              <m:t>10</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6</m:t>
            </m:r>
          </m:num>
          <m:den>
            <m:r>
              <m:rPr>
                <m:sty m:val="bi"/>
              </m:rPr>
              <w:rPr>
                <w:rFonts w:ascii="Cambria Math" w:hAnsi="Cambria Math"/>
              </w:rPr>
              <m:t>100</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3</m:t>
            </m:r>
          </m:num>
          <m:den>
            <m:r>
              <m:rPr>
                <m:sty m:val="bi"/>
              </m:rPr>
              <w:rPr>
                <w:rFonts w:ascii="Cambria Math" w:hAnsi="Cambria Math"/>
              </w:rPr>
              <m:t>50</m:t>
            </m:r>
          </m:den>
        </m:f>
      </m:oMath>
    </w:p>
    <w:p w:rsidR="000C2DDF" w:rsidRDefault="000C2DDF" w:rsidP="000C2DDF">
      <w:pPr>
        <w:rPr>
          <w:b/>
          <w:i/>
        </w:rPr>
      </w:pPr>
    </w:p>
    <w:p w:rsidR="00120BF2" w:rsidRDefault="00120BF2" w:rsidP="000C2DDF">
      <w:pPr>
        <w:rPr>
          <w:b/>
        </w:rPr>
      </w:pPr>
      <w:r>
        <w:rPr>
          <w:b/>
        </w:rPr>
        <w:t>Example 4:</w:t>
      </w:r>
    </w:p>
    <w:p w:rsidR="00120BF2" w:rsidRDefault="00120BF2" w:rsidP="000C2DDF">
      <w:r>
        <w:rPr>
          <w:b/>
        </w:rPr>
        <w:lastRenderedPageBreak/>
        <w:tab/>
      </w:r>
      <w:r>
        <w:t>A Harris poll found that 46% of Americans say they suffer great stress at least once a week. If three people are selected at random, find the probability that all three will say that they suffer stress at least once a week.</w:t>
      </w:r>
    </w:p>
    <w:p w:rsidR="00120BF2" w:rsidRDefault="00120BF2" w:rsidP="00120BF2">
      <w:r>
        <w:tab/>
        <w:t xml:space="preserve">Solution: </w:t>
      </w:r>
    </w:p>
    <w:p w:rsidR="00F40809" w:rsidRDefault="00F40809" w:rsidP="00120BF2">
      <w:r>
        <w:tab/>
      </w:r>
      <w:r>
        <w:tab/>
        <w:t>Let S denote stress. Then</w:t>
      </w:r>
    </w:p>
    <w:p w:rsidR="00120BF2" w:rsidRPr="00120BF2" w:rsidRDefault="00120BF2" w:rsidP="00120BF2">
      <w:pPr>
        <w:pStyle w:val="ListParagraph"/>
        <w:numPr>
          <w:ilvl w:val="0"/>
          <w:numId w:val="9"/>
        </w:numPr>
        <w:rPr>
          <w:i/>
        </w:rPr>
      </w:pPr>
      <w:r w:rsidRPr="00120BF2">
        <w:rPr>
          <w:i/>
        </w:rPr>
        <w:t xml:space="preserve"> </w:t>
      </w:r>
      <w:r w:rsidR="00F40809">
        <w:rPr>
          <w:b/>
          <w:i/>
        </w:rPr>
        <w:t>P(S</w:t>
      </w:r>
      <w:r w:rsidRPr="00120BF2">
        <w:rPr>
          <w:b/>
          <w:i/>
        </w:rPr>
        <w:t xml:space="preserve"> </w:t>
      </w:r>
      <w:r w:rsidRPr="00120BF2">
        <w:rPr>
          <w:i/>
        </w:rPr>
        <w:t>and</w:t>
      </w:r>
      <w:r w:rsidRPr="00120BF2">
        <w:rPr>
          <w:b/>
          <w:i/>
        </w:rPr>
        <w:t xml:space="preserve"> </w:t>
      </w:r>
      <w:r w:rsidR="00F40809">
        <w:rPr>
          <w:b/>
          <w:i/>
        </w:rPr>
        <w:t>S</w:t>
      </w:r>
      <w:r w:rsidRPr="00120BF2">
        <w:rPr>
          <w:i/>
        </w:rPr>
        <w:t xml:space="preserve"> and</w:t>
      </w:r>
      <w:r>
        <w:rPr>
          <w:i/>
        </w:rPr>
        <w:t xml:space="preserve"> </w:t>
      </w:r>
      <w:r w:rsidR="00F40809">
        <w:rPr>
          <w:b/>
          <w:i/>
        </w:rPr>
        <w:t>S</w:t>
      </w:r>
      <w:r w:rsidRPr="00120BF2">
        <w:rPr>
          <w:i/>
        </w:rPr>
        <w:t xml:space="preserve"> </w:t>
      </w:r>
      <w:r w:rsidR="00F40809">
        <w:rPr>
          <w:b/>
          <w:i/>
        </w:rPr>
        <w:t>) = P(S</w:t>
      </w:r>
      <w:r w:rsidRPr="00120BF2">
        <w:rPr>
          <w:b/>
          <w:i/>
        </w:rPr>
        <w:t xml:space="preserve">) </w:t>
      </w:r>
      <m:oMath>
        <m:r>
          <m:rPr>
            <m:sty m:val="bi"/>
          </m:rPr>
          <w:rPr>
            <w:rFonts w:ascii="Cambria Math" w:hAnsi="Cambria Math"/>
          </w:rPr>
          <m:t>×</m:t>
        </m:r>
      </m:oMath>
      <w:r w:rsidR="00F40809">
        <w:rPr>
          <w:b/>
          <w:i/>
        </w:rPr>
        <w:t xml:space="preserve"> P(S</w:t>
      </w:r>
      <w:r w:rsidRPr="00120BF2">
        <w:rPr>
          <w:b/>
          <w:i/>
        </w:rPr>
        <w:t xml:space="preserve">) </w:t>
      </w:r>
      <m:oMath>
        <m:r>
          <m:rPr>
            <m:sty m:val="bi"/>
          </m:rPr>
          <w:rPr>
            <w:rFonts w:ascii="Cambria Math" w:hAnsi="Cambria Math"/>
          </w:rPr>
          <m:t>×</m:t>
        </m:r>
      </m:oMath>
      <w:r w:rsidRPr="00120BF2">
        <w:rPr>
          <w:rFonts w:eastAsiaTheme="minorEastAsia"/>
          <w:b/>
          <w:i/>
        </w:rPr>
        <w:t xml:space="preserve"> </w:t>
      </w:r>
      <w:r w:rsidR="00F40809">
        <w:rPr>
          <w:b/>
          <w:i/>
        </w:rPr>
        <w:t>P(S</w:t>
      </w:r>
      <w:r w:rsidRPr="00120BF2">
        <w:rPr>
          <w:b/>
          <w:i/>
        </w:rPr>
        <w:t>)</w:t>
      </w:r>
    </w:p>
    <w:p w:rsidR="00120BF2" w:rsidRDefault="00F40809" w:rsidP="00120BF2">
      <w:pPr>
        <w:pStyle w:val="ListParagraph"/>
        <w:numPr>
          <w:ilvl w:val="0"/>
          <w:numId w:val="9"/>
        </w:numPr>
        <w:rPr>
          <w:b/>
          <w:i/>
        </w:rPr>
      </w:pPr>
      <w:r>
        <w:rPr>
          <w:b/>
          <w:i/>
        </w:rPr>
        <w:t>P(S</w:t>
      </w:r>
      <w:r w:rsidRPr="00120BF2">
        <w:rPr>
          <w:b/>
          <w:i/>
        </w:rPr>
        <w:t xml:space="preserve"> </w:t>
      </w:r>
      <w:r w:rsidRPr="00120BF2">
        <w:rPr>
          <w:i/>
        </w:rPr>
        <w:t>and</w:t>
      </w:r>
      <w:r w:rsidRPr="00120BF2">
        <w:rPr>
          <w:b/>
          <w:i/>
        </w:rPr>
        <w:t xml:space="preserve"> </w:t>
      </w:r>
      <w:r>
        <w:rPr>
          <w:b/>
          <w:i/>
        </w:rPr>
        <w:t>S</w:t>
      </w:r>
      <w:r w:rsidRPr="00120BF2">
        <w:rPr>
          <w:i/>
        </w:rPr>
        <w:t xml:space="preserve"> and</w:t>
      </w:r>
      <w:r>
        <w:rPr>
          <w:i/>
        </w:rPr>
        <w:t xml:space="preserve"> </w:t>
      </w:r>
      <w:r>
        <w:rPr>
          <w:b/>
          <w:i/>
        </w:rPr>
        <w:t>S</w:t>
      </w:r>
      <w:r w:rsidRPr="00120BF2">
        <w:rPr>
          <w:i/>
        </w:rPr>
        <w:t xml:space="preserve"> </w:t>
      </w:r>
      <w:r>
        <w:rPr>
          <w:b/>
          <w:i/>
        </w:rPr>
        <w:t>) = (0.46)</w:t>
      </w:r>
      <w:r w:rsidRPr="00120BF2">
        <w:rPr>
          <w:b/>
          <w:i/>
        </w:rPr>
        <w:t xml:space="preserve"> </w:t>
      </w:r>
      <m:oMath>
        <m:r>
          <m:rPr>
            <m:sty m:val="bi"/>
          </m:rPr>
          <w:rPr>
            <w:rFonts w:ascii="Cambria Math" w:hAnsi="Cambria Math"/>
          </w:rPr>
          <m:t>×</m:t>
        </m:r>
      </m:oMath>
      <w:r>
        <w:rPr>
          <w:b/>
          <w:i/>
        </w:rPr>
        <w:t xml:space="preserve"> (0.46</w:t>
      </w:r>
      <w:r w:rsidRPr="00120BF2">
        <w:rPr>
          <w:b/>
          <w:i/>
        </w:rPr>
        <w:t xml:space="preserve">) </w:t>
      </w:r>
      <m:oMath>
        <m:r>
          <m:rPr>
            <m:sty m:val="bi"/>
          </m:rPr>
          <w:rPr>
            <w:rFonts w:ascii="Cambria Math" w:hAnsi="Cambria Math"/>
          </w:rPr>
          <m:t>×</m:t>
        </m:r>
      </m:oMath>
      <w:r w:rsidRPr="00120BF2">
        <w:rPr>
          <w:rFonts w:eastAsiaTheme="minorEastAsia"/>
          <w:b/>
          <w:i/>
        </w:rPr>
        <w:t xml:space="preserve"> </w:t>
      </w:r>
      <w:r>
        <w:rPr>
          <w:b/>
          <w:i/>
        </w:rPr>
        <w:t>(0.46)</w:t>
      </w:r>
      <w:r w:rsidR="00120BF2">
        <w:rPr>
          <w:b/>
          <w:i/>
        </w:rPr>
        <w:t xml:space="preserve"> </w:t>
      </w:r>
      <w:r>
        <w:rPr>
          <w:b/>
          <w:i/>
        </w:rPr>
        <w:t>= 0.097</w:t>
      </w:r>
    </w:p>
    <w:p w:rsidR="006664EC" w:rsidRPr="00F91BC6" w:rsidRDefault="006664EC" w:rsidP="006664EC"/>
    <w:p w:rsidR="004A2261" w:rsidRDefault="004A2261" w:rsidP="004A2261">
      <w:pPr>
        <w:rPr>
          <w:b/>
        </w:rPr>
      </w:pPr>
      <w:r>
        <w:rPr>
          <w:b/>
        </w:rPr>
        <w:t>Example 5:</w:t>
      </w:r>
    </w:p>
    <w:p w:rsidR="004A2261" w:rsidRPr="004A2261" w:rsidRDefault="004A2261" w:rsidP="004A2261">
      <w:r>
        <w:rPr>
          <w:b/>
        </w:rPr>
        <w:tab/>
      </w:r>
      <w:r w:rsidRPr="004A2261">
        <w:t>Approximately 9%</w:t>
      </w:r>
      <w:r>
        <w:t xml:space="preserve"> of men have a type of color blindness that prevents them from distinguishing between red and green. If three men are selected at random, find the probability that all of them will have type of red-green color blindness.</w:t>
      </w:r>
    </w:p>
    <w:p w:rsidR="004A2261" w:rsidRDefault="004A2261" w:rsidP="004A2261">
      <w:r>
        <w:tab/>
        <w:t xml:space="preserve">Solution: </w:t>
      </w:r>
    </w:p>
    <w:p w:rsidR="004A2261" w:rsidRDefault="004A2261" w:rsidP="004A2261">
      <w:r>
        <w:tab/>
      </w:r>
      <w:r>
        <w:tab/>
        <w:t>Let C denote red-green color blindness. Then</w:t>
      </w:r>
    </w:p>
    <w:p w:rsidR="004A2261" w:rsidRPr="00120BF2" w:rsidRDefault="004A2261" w:rsidP="004A2261">
      <w:pPr>
        <w:pStyle w:val="ListParagraph"/>
        <w:numPr>
          <w:ilvl w:val="0"/>
          <w:numId w:val="10"/>
        </w:numPr>
        <w:rPr>
          <w:i/>
        </w:rPr>
      </w:pPr>
      <w:r w:rsidRPr="00120BF2">
        <w:rPr>
          <w:i/>
        </w:rPr>
        <w:t xml:space="preserve"> </w:t>
      </w:r>
      <w:r>
        <w:rPr>
          <w:b/>
          <w:i/>
        </w:rPr>
        <w:t>P(C</w:t>
      </w:r>
      <w:r w:rsidRPr="00120BF2">
        <w:rPr>
          <w:b/>
          <w:i/>
        </w:rPr>
        <w:t xml:space="preserve"> </w:t>
      </w:r>
      <w:r w:rsidRPr="00120BF2">
        <w:rPr>
          <w:i/>
        </w:rPr>
        <w:t>and</w:t>
      </w:r>
      <w:r w:rsidRPr="00120BF2">
        <w:rPr>
          <w:b/>
          <w:i/>
        </w:rPr>
        <w:t xml:space="preserve"> </w:t>
      </w:r>
      <w:r>
        <w:rPr>
          <w:b/>
          <w:i/>
        </w:rPr>
        <w:t>C</w:t>
      </w:r>
      <w:r w:rsidRPr="00120BF2">
        <w:rPr>
          <w:i/>
        </w:rPr>
        <w:t xml:space="preserve"> and</w:t>
      </w:r>
      <w:r>
        <w:rPr>
          <w:i/>
        </w:rPr>
        <w:t xml:space="preserve"> </w:t>
      </w:r>
      <w:r>
        <w:rPr>
          <w:b/>
          <w:i/>
        </w:rPr>
        <w:t>C</w:t>
      </w:r>
      <w:r w:rsidRPr="00120BF2">
        <w:rPr>
          <w:i/>
        </w:rPr>
        <w:t xml:space="preserve"> </w:t>
      </w:r>
      <w:r>
        <w:rPr>
          <w:b/>
          <w:i/>
        </w:rPr>
        <w:t>) = P(C</w:t>
      </w:r>
      <w:r w:rsidRPr="00120BF2">
        <w:rPr>
          <w:b/>
          <w:i/>
        </w:rPr>
        <w:t xml:space="preserve">) </w:t>
      </w:r>
      <m:oMath>
        <m:r>
          <m:rPr>
            <m:sty m:val="bi"/>
          </m:rPr>
          <w:rPr>
            <w:rFonts w:ascii="Cambria Math" w:hAnsi="Cambria Math"/>
          </w:rPr>
          <m:t>×</m:t>
        </m:r>
      </m:oMath>
      <w:r>
        <w:rPr>
          <w:b/>
          <w:i/>
        </w:rPr>
        <w:t xml:space="preserve"> P(C</w:t>
      </w:r>
      <w:r w:rsidRPr="00120BF2">
        <w:rPr>
          <w:b/>
          <w:i/>
        </w:rPr>
        <w:t xml:space="preserve">) </w:t>
      </w:r>
      <m:oMath>
        <m:r>
          <m:rPr>
            <m:sty m:val="bi"/>
          </m:rPr>
          <w:rPr>
            <w:rFonts w:ascii="Cambria Math" w:hAnsi="Cambria Math"/>
          </w:rPr>
          <m:t>×</m:t>
        </m:r>
      </m:oMath>
      <w:r w:rsidRPr="00120BF2">
        <w:rPr>
          <w:rFonts w:eastAsiaTheme="minorEastAsia"/>
          <w:b/>
          <w:i/>
        </w:rPr>
        <w:t xml:space="preserve"> </w:t>
      </w:r>
      <w:r>
        <w:rPr>
          <w:b/>
          <w:i/>
        </w:rPr>
        <w:t>P(C</w:t>
      </w:r>
      <w:r w:rsidRPr="00120BF2">
        <w:rPr>
          <w:b/>
          <w:i/>
        </w:rPr>
        <w:t>)</w:t>
      </w:r>
    </w:p>
    <w:p w:rsidR="004A2261" w:rsidRDefault="004A2261" w:rsidP="004A2261">
      <w:pPr>
        <w:pStyle w:val="ListParagraph"/>
        <w:numPr>
          <w:ilvl w:val="0"/>
          <w:numId w:val="10"/>
        </w:numPr>
        <w:rPr>
          <w:b/>
          <w:i/>
        </w:rPr>
      </w:pPr>
      <w:r>
        <w:rPr>
          <w:b/>
          <w:i/>
        </w:rPr>
        <w:t>P(S</w:t>
      </w:r>
      <w:r w:rsidRPr="00120BF2">
        <w:rPr>
          <w:b/>
          <w:i/>
        </w:rPr>
        <w:t xml:space="preserve"> </w:t>
      </w:r>
      <w:r w:rsidRPr="00120BF2">
        <w:rPr>
          <w:i/>
        </w:rPr>
        <w:t>and</w:t>
      </w:r>
      <w:r w:rsidRPr="00120BF2">
        <w:rPr>
          <w:b/>
          <w:i/>
        </w:rPr>
        <w:t xml:space="preserve"> </w:t>
      </w:r>
      <w:r>
        <w:rPr>
          <w:b/>
          <w:i/>
        </w:rPr>
        <w:t>S</w:t>
      </w:r>
      <w:r w:rsidRPr="00120BF2">
        <w:rPr>
          <w:i/>
        </w:rPr>
        <w:t xml:space="preserve"> and</w:t>
      </w:r>
      <w:r>
        <w:rPr>
          <w:i/>
        </w:rPr>
        <w:t xml:space="preserve"> </w:t>
      </w:r>
      <w:r>
        <w:rPr>
          <w:b/>
          <w:i/>
        </w:rPr>
        <w:t>S</w:t>
      </w:r>
      <w:r w:rsidRPr="00120BF2">
        <w:rPr>
          <w:i/>
        </w:rPr>
        <w:t xml:space="preserve"> </w:t>
      </w:r>
      <w:r>
        <w:rPr>
          <w:b/>
          <w:i/>
        </w:rPr>
        <w:t>) = (0.09)</w:t>
      </w:r>
      <w:r w:rsidRPr="00120BF2">
        <w:rPr>
          <w:b/>
          <w:i/>
        </w:rPr>
        <w:t xml:space="preserve"> </w:t>
      </w:r>
      <m:oMath>
        <m:r>
          <m:rPr>
            <m:sty m:val="bi"/>
          </m:rPr>
          <w:rPr>
            <w:rFonts w:ascii="Cambria Math" w:hAnsi="Cambria Math"/>
          </w:rPr>
          <m:t>×</m:t>
        </m:r>
      </m:oMath>
      <w:r>
        <w:rPr>
          <w:b/>
          <w:i/>
        </w:rPr>
        <w:t xml:space="preserve"> (0.09</w:t>
      </w:r>
      <w:r w:rsidRPr="00120BF2">
        <w:rPr>
          <w:b/>
          <w:i/>
        </w:rPr>
        <w:t xml:space="preserve">) </w:t>
      </w:r>
      <m:oMath>
        <m:r>
          <m:rPr>
            <m:sty m:val="bi"/>
          </m:rPr>
          <w:rPr>
            <w:rFonts w:ascii="Cambria Math" w:hAnsi="Cambria Math"/>
          </w:rPr>
          <m:t>×</m:t>
        </m:r>
      </m:oMath>
      <w:r w:rsidRPr="00120BF2">
        <w:rPr>
          <w:rFonts w:eastAsiaTheme="minorEastAsia"/>
          <w:b/>
          <w:i/>
        </w:rPr>
        <w:t xml:space="preserve"> </w:t>
      </w:r>
      <w:r>
        <w:rPr>
          <w:b/>
          <w:i/>
        </w:rPr>
        <w:t>(0.09) = 0.000729</w:t>
      </w:r>
    </w:p>
    <w:p w:rsidR="00F91BC6" w:rsidRPr="00F91BC6" w:rsidRDefault="00F91BC6" w:rsidP="006664EC"/>
    <w:p w:rsidR="00F91BC6" w:rsidRPr="00F91BC6" w:rsidRDefault="00F91BC6" w:rsidP="00F91BC6">
      <w:pPr>
        <w:pStyle w:val="ListParagraph"/>
        <w:ind w:left="2160"/>
      </w:pPr>
    </w:p>
    <w:p w:rsidR="00710A79" w:rsidRDefault="00710A79"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ED6A44" w:rsidRDefault="00ED6A44" w:rsidP="00710A79">
      <w:pPr>
        <w:rPr>
          <w:b/>
        </w:rPr>
      </w:pPr>
    </w:p>
    <w:p w:rsidR="00710A79" w:rsidRPr="00AD0E51" w:rsidRDefault="00710A79" w:rsidP="00710A79">
      <w:r w:rsidRPr="007047E4">
        <w:rPr>
          <w:b/>
        </w:rPr>
        <w:t>Name: _________________________</w:t>
      </w:r>
      <w:r w:rsidRPr="007047E4">
        <w:rPr>
          <w:b/>
        </w:rPr>
        <w:tab/>
        <w:t>Period: ___________________</w:t>
      </w:r>
      <w:r w:rsidRPr="007047E4">
        <w:rPr>
          <w:b/>
        </w:rPr>
        <w:tab/>
        <w:t>Date: ______________</w:t>
      </w:r>
    </w:p>
    <w:p w:rsidR="00710A79" w:rsidRDefault="00710A79" w:rsidP="00710A79">
      <w:pPr>
        <w:rPr>
          <w:b/>
        </w:rPr>
      </w:pPr>
      <w:r w:rsidRPr="007047E4">
        <w:rPr>
          <w:b/>
        </w:rPr>
        <w:lastRenderedPageBreak/>
        <w:t>LET ME TRY</w:t>
      </w:r>
    </w:p>
    <w:p w:rsidR="00ED6A44" w:rsidRDefault="00ED6A44" w:rsidP="00710A79">
      <w:pPr>
        <w:rPr>
          <w:b/>
        </w:rPr>
      </w:pPr>
    </w:p>
    <w:p w:rsidR="00ED6A44" w:rsidRDefault="00ED6A44" w:rsidP="00ED6A44">
      <w:pPr>
        <w:pStyle w:val="ListParagraph"/>
        <w:numPr>
          <w:ilvl w:val="0"/>
          <w:numId w:val="2"/>
        </w:numPr>
      </w:pPr>
      <w:r>
        <w:t>If 18% of all Americans are underweight, find the probability that if three Americans are selected at random all will be underweight. (</w:t>
      </w:r>
      <w:r w:rsidRPr="00ED6A44">
        <w:rPr>
          <w:rFonts w:ascii="Monotype Corsiva" w:hAnsi="Monotype Corsiva"/>
          <w:i/>
        </w:rPr>
        <w:t>Source: 100% American</w:t>
      </w:r>
      <w:r>
        <w:t>)</w:t>
      </w:r>
    </w:p>
    <w:p w:rsidR="00ED6A44" w:rsidRDefault="00ED6A44" w:rsidP="00ED6A44"/>
    <w:p w:rsidR="00ED6A44" w:rsidRDefault="00ED6A44" w:rsidP="00ED6A44"/>
    <w:p w:rsidR="00ED6A44" w:rsidRDefault="00ED6A44" w:rsidP="00ED6A44">
      <w:pPr>
        <w:pStyle w:val="ListParagraph"/>
        <w:numPr>
          <w:ilvl w:val="0"/>
          <w:numId w:val="2"/>
        </w:numPr>
      </w:pPr>
      <w:r>
        <w:t>A survey found that 68%of the book buyers are 40 years or older. If two book buyers are selected at random, find the probability that both are 40 years or older. (</w:t>
      </w:r>
      <w:r w:rsidRPr="00ED6A44">
        <w:rPr>
          <w:rFonts w:ascii="Monotype Corsiva" w:hAnsi="Monotype Corsiva"/>
          <w:i/>
        </w:rPr>
        <w:t>Sou</w:t>
      </w:r>
      <w:r>
        <w:rPr>
          <w:rFonts w:ascii="Monotype Corsiva" w:hAnsi="Monotype Corsiva"/>
          <w:i/>
        </w:rPr>
        <w:t>rce: USA TODAY Snapshot</w:t>
      </w:r>
      <w:r>
        <w:t>)</w:t>
      </w:r>
    </w:p>
    <w:p w:rsidR="00ED6A44" w:rsidRDefault="00ED6A44" w:rsidP="00ED6A44"/>
    <w:p w:rsidR="00ED6A44" w:rsidRDefault="00ED6A44" w:rsidP="00ED6A44"/>
    <w:p w:rsidR="00ED6A44" w:rsidRDefault="005F5FB2" w:rsidP="00ED6A44">
      <w:pPr>
        <w:pStyle w:val="ListParagraph"/>
        <w:numPr>
          <w:ilvl w:val="0"/>
          <w:numId w:val="2"/>
        </w:numPr>
      </w:pPr>
      <w:r>
        <w:t>At a local university 54.3% of incoming first-year students have computers. If three students are selected at random, find the following probabilities.</w:t>
      </w:r>
    </w:p>
    <w:p w:rsidR="005F5FB2" w:rsidRDefault="005F5FB2" w:rsidP="005F5FB2">
      <w:pPr>
        <w:pStyle w:val="ListParagraph"/>
        <w:numPr>
          <w:ilvl w:val="0"/>
          <w:numId w:val="11"/>
        </w:numPr>
      </w:pPr>
      <w:r>
        <w:t>None have computers.</w:t>
      </w:r>
    </w:p>
    <w:p w:rsidR="005F5FB2" w:rsidRDefault="005F5FB2" w:rsidP="005F5FB2"/>
    <w:p w:rsidR="005F5FB2" w:rsidRDefault="005F5FB2" w:rsidP="005F5FB2">
      <w:pPr>
        <w:pStyle w:val="ListParagraph"/>
        <w:numPr>
          <w:ilvl w:val="0"/>
          <w:numId w:val="11"/>
        </w:numPr>
      </w:pPr>
      <w:r>
        <w:t>All have computers.</w:t>
      </w:r>
    </w:p>
    <w:p w:rsidR="005F5FB2" w:rsidRDefault="005F5FB2" w:rsidP="005F5FB2">
      <w:pPr>
        <w:pStyle w:val="ListParagraph"/>
      </w:pPr>
    </w:p>
    <w:p w:rsidR="005F5FB2" w:rsidRDefault="006319C5" w:rsidP="005F5FB2">
      <w:pPr>
        <w:pStyle w:val="ListParagraph"/>
        <w:numPr>
          <w:ilvl w:val="0"/>
          <w:numId w:val="2"/>
        </w:numPr>
      </w:pPr>
      <w:r>
        <w:t>Three cards are drawn from a deck with replacement. Find these probabilities.</w:t>
      </w:r>
    </w:p>
    <w:p w:rsidR="006319C5" w:rsidRDefault="006319C5" w:rsidP="006319C5">
      <w:pPr>
        <w:pStyle w:val="ListParagraph"/>
        <w:numPr>
          <w:ilvl w:val="0"/>
          <w:numId w:val="12"/>
        </w:numPr>
      </w:pPr>
      <w:r>
        <w:t>All are jacks</w:t>
      </w:r>
    </w:p>
    <w:p w:rsidR="006319C5" w:rsidRDefault="006319C5" w:rsidP="006319C5"/>
    <w:p w:rsidR="006319C5" w:rsidRDefault="006319C5" w:rsidP="006319C5">
      <w:pPr>
        <w:pStyle w:val="ListParagraph"/>
        <w:numPr>
          <w:ilvl w:val="0"/>
          <w:numId w:val="12"/>
        </w:numPr>
      </w:pPr>
      <w:r>
        <w:t>All are clubs</w:t>
      </w:r>
    </w:p>
    <w:p w:rsidR="006319C5" w:rsidRDefault="006319C5" w:rsidP="006319C5">
      <w:pPr>
        <w:pStyle w:val="ListParagraph"/>
      </w:pPr>
    </w:p>
    <w:p w:rsidR="006319C5" w:rsidRDefault="006319C5" w:rsidP="006319C5">
      <w:pPr>
        <w:pStyle w:val="ListParagraph"/>
        <w:numPr>
          <w:ilvl w:val="0"/>
          <w:numId w:val="12"/>
        </w:numPr>
      </w:pPr>
      <w:r>
        <w:t>All are red cards</w:t>
      </w:r>
    </w:p>
    <w:p w:rsidR="00FB3188" w:rsidRDefault="00FB3188" w:rsidP="00FB3188">
      <w:pPr>
        <w:pStyle w:val="ListParagraph"/>
      </w:pPr>
    </w:p>
    <w:p w:rsidR="00FB3188" w:rsidRDefault="00FB3188" w:rsidP="00FB3188"/>
    <w:p w:rsidR="00FB3188" w:rsidRPr="00AD0E51" w:rsidRDefault="00FB3188" w:rsidP="00FB3188">
      <w:r w:rsidRPr="007047E4">
        <w:rPr>
          <w:b/>
        </w:rPr>
        <w:t>Name: _________________________</w:t>
      </w:r>
      <w:r w:rsidRPr="007047E4">
        <w:rPr>
          <w:b/>
        </w:rPr>
        <w:tab/>
        <w:t>Period: ___________________</w:t>
      </w:r>
      <w:r w:rsidRPr="007047E4">
        <w:rPr>
          <w:b/>
        </w:rPr>
        <w:tab/>
        <w:t>Date: ______________</w:t>
      </w:r>
    </w:p>
    <w:p w:rsidR="00FB3188" w:rsidRDefault="00FB3188" w:rsidP="00FB3188">
      <w:pPr>
        <w:rPr>
          <w:b/>
        </w:rPr>
      </w:pPr>
      <w:r>
        <w:rPr>
          <w:b/>
        </w:rPr>
        <w:t>HOMEWORK</w:t>
      </w:r>
    </w:p>
    <w:p w:rsidR="00FB3188" w:rsidRDefault="00FB3188" w:rsidP="00FB3188">
      <w:pPr>
        <w:rPr>
          <w:b/>
        </w:rPr>
      </w:pPr>
    </w:p>
    <w:p w:rsidR="00FB3188" w:rsidRDefault="00EF681C" w:rsidP="00FB3188">
      <w:pPr>
        <w:pStyle w:val="ListParagraph"/>
        <w:numPr>
          <w:ilvl w:val="0"/>
          <w:numId w:val="13"/>
        </w:numPr>
      </w:pPr>
      <w:r>
        <w:t>Seventy-three percent of diners favor the practice of tipping to reward good service. If five diners are selected at random, what is the probability that all five are in favor of tipping?</w:t>
      </w:r>
    </w:p>
    <w:p w:rsidR="00EF681C" w:rsidRDefault="00EF681C" w:rsidP="00EF681C"/>
    <w:p w:rsidR="00EF681C" w:rsidRDefault="00EF681C" w:rsidP="00EF681C"/>
    <w:p w:rsidR="00EF681C" w:rsidRDefault="00EF681C" w:rsidP="00EF681C"/>
    <w:p w:rsidR="00EF681C" w:rsidRDefault="00EF681C" w:rsidP="00EF681C">
      <w:pPr>
        <w:pStyle w:val="ListParagraph"/>
        <w:numPr>
          <w:ilvl w:val="0"/>
          <w:numId w:val="13"/>
        </w:numPr>
      </w:pPr>
      <w:r>
        <w:t>If 25% of U.S. federal prison inmates are not U.S. citizens, find the probability that two randomly selected federal prison inmates will not be U.S. citizens.</w:t>
      </w:r>
    </w:p>
    <w:p w:rsidR="00EF681C" w:rsidRDefault="00EF681C" w:rsidP="00EF681C"/>
    <w:p w:rsidR="00EF681C" w:rsidRDefault="00EF681C" w:rsidP="00EF681C"/>
    <w:p w:rsidR="00EF681C" w:rsidRDefault="008C1038" w:rsidP="00EF681C">
      <w:pPr>
        <w:pStyle w:val="ListParagraph"/>
        <w:numPr>
          <w:ilvl w:val="0"/>
          <w:numId w:val="13"/>
        </w:numPr>
      </w:pPr>
      <w:r>
        <w:t>If two cards are selected from a deck of cards with replacement, find these probabilities.</w:t>
      </w:r>
    </w:p>
    <w:p w:rsidR="008C1038" w:rsidRDefault="008C1038" w:rsidP="008C1038">
      <w:pPr>
        <w:pStyle w:val="ListParagraph"/>
        <w:numPr>
          <w:ilvl w:val="0"/>
          <w:numId w:val="14"/>
        </w:numPr>
      </w:pPr>
      <w:r>
        <w:t>Both are spades.</w:t>
      </w:r>
    </w:p>
    <w:p w:rsidR="008C1038" w:rsidRDefault="008C1038" w:rsidP="008C1038"/>
    <w:p w:rsidR="008C1038" w:rsidRDefault="008C1038" w:rsidP="008C1038">
      <w:pPr>
        <w:pStyle w:val="ListParagraph"/>
        <w:numPr>
          <w:ilvl w:val="0"/>
          <w:numId w:val="14"/>
        </w:numPr>
      </w:pPr>
      <w:r>
        <w:t>Both are same suit.</w:t>
      </w:r>
    </w:p>
    <w:p w:rsidR="008C1038" w:rsidRDefault="008C1038" w:rsidP="008C1038">
      <w:pPr>
        <w:pStyle w:val="ListParagraph"/>
      </w:pPr>
    </w:p>
    <w:p w:rsidR="008C1038" w:rsidRPr="00FB3188" w:rsidRDefault="008C1038" w:rsidP="008C1038">
      <w:pPr>
        <w:pStyle w:val="ListParagraph"/>
        <w:numPr>
          <w:ilvl w:val="0"/>
          <w:numId w:val="14"/>
        </w:numPr>
      </w:pPr>
      <w:r>
        <w:t>Both are kings.</w:t>
      </w:r>
    </w:p>
    <w:p w:rsidR="00FB3188" w:rsidRPr="00ED6A44" w:rsidRDefault="00FB3188" w:rsidP="00FB3188"/>
    <w:sectPr w:rsidR="00FB3188" w:rsidRPr="00ED6A44" w:rsidSect="00FE4B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60A6E"/>
    <w:multiLevelType w:val="hybridMultilevel"/>
    <w:tmpl w:val="84E8247C"/>
    <w:lvl w:ilvl="0" w:tplc="FD86C672">
      <w:start w:val="1"/>
      <w:numFmt w:val="lowerLetter"/>
      <w:lvlText w:val="(%1)"/>
      <w:lvlJc w:val="left"/>
      <w:pPr>
        <w:ind w:left="2520" w:hanging="360"/>
      </w:pPr>
      <w:rPr>
        <w:rFonts w:asciiTheme="minorHAnsi" w:eastAsiaTheme="minorHAnsi" w:hAnsiTheme="minorHAnsi"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C4A23E1"/>
    <w:multiLevelType w:val="hybridMultilevel"/>
    <w:tmpl w:val="567E8CC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D5B130E"/>
    <w:multiLevelType w:val="hybridMultilevel"/>
    <w:tmpl w:val="DAA6B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745E7"/>
    <w:multiLevelType w:val="hybridMultilevel"/>
    <w:tmpl w:val="DB18AC90"/>
    <w:lvl w:ilvl="0" w:tplc="32C40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01191F"/>
    <w:multiLevelType w:val="hybridMultilevel"/>
    <w:tmpl w:val="912E0C4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1834BC"/>
    <w:multiLevelType w:val="hybridMultilevel"/>
    <w:tmpl w:val="A36A9D02"/>
    <w:lvl w:ilvl="0" w:tplc="18365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770596"/>
    <w:multiLevelType w:val="hybridMultilevel"/>
    <w:tmpl w:val="7BAE3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80A8F"/>
    <w:multiLevelType w:val="hybridMultilevel"/>
    <w:tmpl w:val="3B94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A7EDF"/>
    <w:multiLevelType w:val="hybridMultilevel"/>
    <w:tmpl w:val="01600AA0"/>
    <w:lvl w:ilvl="0" w:tplc="E0800F16">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C791C4C"/>
    <w:multiLevelType w:val="hybridMultilevel"/>
    <w:tmpl w:val="629C7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1721EF"/>
    <w:multiLevelType w:val="hybridMultilevel"/>
    <w:tmpl w:val="20ACEF54"/>
    <w:lvl w:ilvl="0" w:tplc="2CE6F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737419"/>
    <w:multiLevelType w:val="hybridMultilevel"/>
    <w:tmpl w:val="9BCC675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F183950"/>
    <w:multiLevelType w:val="hybridMultilevel"/>
    <w:tmpl w:val="E7EE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3144EC"/>
    <w:multiLevelType w:val="hybridMultilevel"/>
    <w:tmpl w:val="3312B1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98B1087"/>
    <w:multiLevelType w:val="hybridMultilevel"/>
    <w:tmpl w:val="0DCA7150"/>
    <w:lvl w:ilvl="0" w:tplc="E0800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640E17"/>
    <w:multiLevelType w:val="hybridMultilevel"/>
    <w:tmpl w:val="FA4E35B2"/>
    <w:lvl w:ilvl="0" w:tplc="FE686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2"/>
  </w:num>
  <w:num w:numId="4">
    <w:abstractNumId w:val="14"/>
  </w:num>
  <w:num w:numId="5">
    <w:abstractNumId w:val="3"/>
  </w:num>
  <w:num w:numId="6">
    <w:abstractNumId w:val="8"/>
  </w:num>
  <w:num w:numId="7">
    <w:abstractNumId w:val="9"/>
  </w:num>
  <w:num w:numId="8">
    <w:abstractNumId w:val="0"/>
  </w:num>
  <w:num w:numId="9">
    <w:abstractNumId w:val="11"/>
  </w:num>
  <w:num w:numId="10">
    <w:abstractNumId w:val="4"/>
  </w:num>
  <w:num w:numId="11">
    <w:abstractNumId w:val="15"/>
  </w:num>
  <w:num w:numId="12">
    <w:abstractNumId w:val="5"/>
  </w:num>
  <w:num w:numId="13">
    <w:abstractNumId w:val="2"/>
  </w:num>
  <w:num w:numId="14">
    <w:abstractNumId w:val="1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710A79"/>
    <w:rsid w:val="00046991"/>
    <w:rsid w:val="000C2DDF"/>
    <w:rsid w:val="00120BF2"/>
    <w:rsid w:val="00157BB6"/>
    <w:rsid w:val="0018030F"/>
    <w:rsid w:val="00210E96"/>
    <w:rsid w:val="0027689C"/>
    <w:rsid w:val="003926E7"/>
    <w:rsid w:val="00411E58"/>
    <w:rsid w:val="00427609"/>
    <w:rsid w:val="004A2261"/>
    <w:rsid w:val="00504715"/>
    <w:rsid w:val="005C4584"/>
    <w:rsid w:val="005E5F0B"/>
    <w:rsid w:val="005F5FB2"/>
    <w:rsid w:val="006319C5"/>
    <w:rsid w:val="006664EC"/>
    <w:rsid w:val="006D442E"/>
    <w:rsid w:val="00710A79"/>
    <w:rsid w:val="00811E1C"/>
    <w:rsid w:val="008B40BA"/>
    <w:rsid w:val="008C1038"/>
    <w:rsid w:val="009B01E5"/>
    <w:rsid w:val="00CF2154"/>
    <w:rsid w:val="00ED6A44"/>
    <w:rsid w:val="00EF681C"/>
    <w:rsid w:val="00F40809"/>
    <w:rsid w:val="00F91BC6"/>
    <w:rsid w:val="00FB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E234B-B7D5-43DE-9E69-BF56D7FA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79"/>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table" w:styleId="TableGrid">
    <w:name w:val="Table Grid"/>
    <w:basedOn w:val="TableNormal"/>
    <w:uiPriority w:val="59"/>
    <w:rsid w:val="00710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0A79"/>
    <w:rPr>
      <w:color w:val="808080"/>
    </w:rPr>
  </w:style>
  <w:style w:type="paragraph" w:styleId="BalloonText">
    <w:name w:val="Balloon Text"/>
    <w:basedOn w:val="Normal"/>
    <w:link w:val="BalloonTextChar"/>
    <w:uiPriority w:val="99"/>
    <w:semiHidden/>
    <w:unhideWhenUsed/>
    <w:rsid w:val="00710A79"/>
    <w:rPr>
      <w:rFonts w:ascii="Tahoma" w:hAnsi="Tahoma" w:cs="Tahoma"/>
      <w:sz w:val="16"/>
      <w:szCs w:val="16"/>
    </w:rPr>
  </w:style>
  <w:style w:type="character" w:customStyle="1" w:styleId="BalloonTextChar">
    <w:name w:val="Balloon Text Char"/>
    <w:basedOn w:val="DefaultParagraphFont"/>
    <w:link w:val="BalloonText"/>
    <w:uiPriority w:val="99"/>
    <w:semiHidden/>
    <w:rsid w:val="00710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17</cp:revision>
  <dcterms:created xsi:type="dcterms:W3CDTF">2010-10-23T23:23:00Z</dcterms:created>
  <dcterms:modified xsi:type="dcterms:W3CDTF">2015-02-07T00:01:00Z</dcterms:modified>
</cp:coreProperties>
</file>